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70AE6695" w:rsidR="00AE38F8" w:rsidRPr="00EB6B37" w:rsidRDefault="00343F5A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343F5A">
              <w:rPr>
                <w:b/>
                <w:bCs/>
                <w:sz w:val="18"/>
              </w:rPr>
              <w:t>Maritime Police Station in Bossaso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0143A470" w:rsidR="00AE38F8" w:rsidRPr="00EB6B37" w:rsidRDefault="00343F5A">
            <w:pPr>
              <w:spacing w:before="120" w:after="120"/>
              <w:ind w:left="176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PROC_ECS_2026_020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26693315" w:rsidR="00AE38F8" w:rsidRPr="00EB6B37" w:rsidRDefault="00AE38F8" w:rsidP="00963EBB">
      <w:pPr>
        <w:spacing w:before="240" w:after="120"/>
        <w:jc w:val="both"/>
        <w:rPr>
          <w:lang w:val="en-GB"/>
        </w:rPr>
      </w:pPr>
    </w:p>
    <w:sectPr w:rsidR="00AE38F8" w:rsidRPr="00EB6B37" w:rsidSect="007C7211">
      <w:footerReference w:type="default" r:id="rId17"/>
      <w:footerReference w:type="first" r:id="rId18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4682" w14:textId="77777777" w:rsidR="004A5A0E" w:rsidRDefault="004A5A0E">
      <w:r>
        <w:separator/>
      </w:r>
    </w:p>
  </w:endnote>
  <w:endnote w:type="continuationSeparator" w:id="0">
    <w:p w14:paraId="4C72DBD1" w14:textId="77777777" w:rsidR="004A5A0E" w:rsidRDefault="004A5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AFBE4" w14:textId="77777777" w:rsidR="004A5A0E" w:rsidRDefault="004A5A0E">
      <w:r>
        <w:separator/>
      </w:r>
    </w:p>
  </w:footnote>
  <w:footnote w:type="continuationSeparator" w:id="0">
    <w:p w14:paraId="4BD36CD7" w14:textId="77777777" w:rsidR="004A5A0E" w:rsidRDefault="004A5A0E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43F5A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A5A0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63EBB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420C6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BA5B2-276B-454F-B013-2553CF8A1CBC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ADD0D8-B05E-482F-BDDF-8A92B0CE7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259A4-70E3-4181-8BEF-A27036C61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Eduard Daniel TOMA</cp:lastModifiedBy>
  <cp:revision>6</cp:revision>
  <cp:lastPrinted>2016-05-31T08:30:00Z</cp:lastPrinted>
  <dcterms:created xsi:type="dcterms:W3CDTF">2024-06-17T16:15:00Z</dcterms:created>
  <dcterms:modified xsi:type="dcterms:W3CDTF">2026-06-23T12:02:00Z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